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средняя общеобразовательная школа № 5 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proofErr w:type="spellStart"/>
      <w:r w:rsidRPr="00612E6F">
        <w:rPr>
          <w:rFonts w:ascii="Times New Roman" w:eastAsia="Times New Roman" w:hAnsi="Times New Roman"/>
          <w:b/>
          <w:sz w:val="24"/>
          <w:szCs w:val="24"/>
          <w:lang w:eastAsia="ru-RU"/>
        </w:rPr>
        <w:t>Усть-Кутского</w:t>
      </w:r>
      <w:proofErr w:type="spellEnd"/>
      <w:r w:rsidRPr="00612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Иркутской области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>Приказом МОУ СОШ №5 УКМО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85102F">
        <w:rPr>
          <w:rFonts w:ascii="Times New Roman" w:eastAsia="Times New Roman" w:hAnsi="Times New Roman"/>
          <w:sz w:val="24"/>
          <w:szCs w:val="24"/>
          <w:lang w:eastAsia="ru-RU"/>
        </w:rPr>
        <w:t>118</w:t>
      </w: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 xml:space="preserve"> - од от 22.05.2023 г.</w:t>
      </w:r>
    </w:p>
    <w:p w:rsidR="00612E6F" w:rsidRPr="00612E6F" w:rsidRDefault="00612E6F" w:rsidP="00612E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12E6F" w:rsidRPr="00040776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04077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Программа работы лагеря</w:t>
      </w:r>
    </w:p>
    <w:p w:rsidR="00612E6F" w:rsidRPr="00040776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040776">
        <w:rPr>
          <w:rFonts w:ascii="Times New Roman" w:eastAsia="Times New Roman" w:hAnsi="Times New Roman"/>
          <w:bCs/>
          <w:sz w:val="40"/>
          <w:szCs w:val="40"/>
          <w:lang w:eastAsia="ru-RU"/>
        </w:rPr>
        <w:t>дневного пребывания детей</w:t>
      </w:r>
    </w:p>
    <w:p w:rsidR="00612E6F" w:rsidRPr="00040776" w:rsidRDefault="00612E6F" w:rsidP="00612E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04077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</w:t>
      </w:r>
      <w:proofErr w:type="spellStart"/>
      <w:r w:rsidRPr="0004077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Непоседки</w:t>
      </w:r>
      <w:proofErr w:type="spellEnd"/>
      <w:r w:rsidRPr="0004077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612E6F" w:rsidRPr="00040776" w:rsidRDefault="00612E6F" w:rsidP="00612E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612E6F" w:rsidRDefault="00612E6F" w:rsidP="00612E6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040776" w:rsidRDefault="00040776" w:rsidP="00612E6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040776" w:rsidRDefault="00040776" w:rsidP="00612E6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040776" w:rsidRPr="00040776" w:rsidRDefault="00040776" w:rsidP="00612E6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>Автор-составитель: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 xml:space="preserve">М.П. Косыгина, 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6F">
        <w:rPr>
          <w:rFonts w:ascii="Times New Roman" w:eastAsia="Times New Roman" w:hAnsi="Times New Roman"/>
          <w:sz w:val="24"/>
          <w:szCs w:val="24"/>
          <w:lang w:eastAsia="ru-RU"/>
        </w:rPr>
        <w:t>МОУ СОШ №5 УКМО</w:t>
      </w: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040776" w:rsidRPr="00612E6F" w:rsidRDefault="00040776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612E6F" w:rsidRPr="00612E6F" w:rsidRDefault="00612E6F" w:rsidP="00612E6F">
      <w:pPr>
        <w:shd w:val="clear" w:color="auto" w:fill="FFFFFF"/>
        <w:spacing w:after="0" w:line="240" w:lineRule="auto"/>
        <w:jc w:val="center"/>
        <w:rPr>
          <w:rFonts w:eastAsia="Times New Roman"/>
          <w:noProof/>
          <w:sz w:val="24"/>
          <w:szCs w:val="24"/>
          <w:lang w:eastAsia="ru-RU"/>
        </w:rPr>
      </w:pPr>
    </w:p>
    <w:p w:rsidR="009262A5" w:rsidRPr="007A4E25" w:rsidRDefault="00612E6F" w:rsidP="00612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A4E25">
        <w:rPr>
          <w:rFonts w:ascii="Times New Roman" w:hAnsi="Times New Roman"/>
          <w:color w:val="000000"/>
          <w:sz w:val="24"/>
          <w:szCs w:val="24"/>
        </w:rPr>
        <w:t>г. Усть-Кут</w:t>
      </w: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Информационная карта</w:t>
      </w:r>
    </w:p>
    <w:tbl>
      <w:tblPr>
        <w:tblW w:w="9214" w:type="dxa"/>
        <w:tblInd w:w="108" w:type="dxa"/>
        <w:tblLayout w:type="fixed"/>
        <w:tblLook w:val="0000"/>
      </w:tblPr>
      <w:tblGrid>
        <w:gridCol w:w="3261"/>
        <w:gridCol w:w="5953"/>
      </w:tblGrid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Полное название программы</w:t>
            </w:r>
          </w:p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 w:rsidP="0085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Программа детского оздоровительного лагеря с дневным пребыванием детей</w:t>
            </w:r>
          </w:p>
          <w:p w:rsidR="009262A5" w:rsidRPr="007A4E25" w:rsidRDefault="009262A5" w:rsidP="0085102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612E6F"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Непоседки</w:t>
            </w:r>
            <w:proofErr w:type="spellEnd"/>
            <w:r w:rsidR="00612E6F"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полноценного и безопасного летнего оздоровительного отдыха детей</w:t>
            </w:r>
          </w:p>
        </w:tc>
      </w:tr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Участники программы, количество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 w:rsidP="0061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Дети 6</w:t>
            </w:r>
            <w:r w:rsidR="00612E6F"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,5 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-1</w:t>
            </w:r>
            <w:r w:rsidR="00612E6F"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лет в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612E6F"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человек</w:t>
            </w:r>
          </w:p>
        </w:tc>
      </w:tr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F502F2" w:rsidP="00B4701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 2023</w:t>
            </w:r>
            <w:r w:rsidR="009262A5"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года, 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суббота и </w:t>
            </w:r>
            <w:r w:rsidR="009262A5"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воскресенье выходной.</w:t>
            </w:r>
          </w:p>
        </w:tc>
      </w:tr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 w:rsidP="0092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Гражданско-патриотическое, художественно-эстетическое,</w:t>
            </w:r>
            <w:r w:rsidRPr="007A4E2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спортивно-оздоровительное</w:t>
            </w:r>
          </w:p>
        </w:tc>
      </w:tr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Занятость и оздоровление детей,</w:t>
            </w:r>
            <w:r w:rsidRPr="007A4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</w:t>
            </w:r>
          </w:p>
        </w:tc>
      </w:tr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612E6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МОУ СОШ №5 УКМО</w:t>
            </w:r>
          </w:p>
        </w:tc>
      </w:tr>
      <w:tr w:rsidR="009262A5" w:rsidRPr="007A4E25" w:rsidTr="009262A5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F502F2" w:rsidP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02F2" w:rsidRPr="007A4E25" w:rsidRDefault="00612E6F" w:rsidP="00612E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Косыгина М.П., заместитель директора</w:t>
            </w:r>
          </w:p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612E6F" w:rsidRDefault="00612E6F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7A4E25" w:rsidRP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612E6F" w:rsidRPr="007A4E25" w:rsidRDefault="00612E6F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Пояснительная записка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  <w:r w:rsidRPr="007A4E25">
        <w:rPr>
          <w:rFonts w:cs="Calibri"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Летний отдых – это не только социальная защита, это период, когда дети могут 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сделать свою жизнь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все дети имеют возможность поехать в загородные лагеря, выехать из дома к родственникам в другие места.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  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Педагоги по месту жительства имеют достаточный потенциал, опыт организации летней оздоровительной площадки.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Концепция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Истина гласит, </w:t>
      </w:r>
      <w:r w:rsidR="00F502F2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что</w:t>
      </w:r>
      <w:r w:rsidR="00F502F2"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F502F2" w:rsidRPr="007A4E25">
        <w:rPr>
          <w:rFonts w:ascii="Times New Roman" w:hAnsi="Times New Roman"/>
          <w:color w:val="000000"/>
          <w:sz w:val="24"/>
          <w:szCs w:val="24"/>
          <w:highlight w:val="white"/>
        </w:rPr>
        <w:t>только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</w:t>
      </w:r>
      <w:r w:rsidR="00F502F2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творческих</w:t>
      </w:r>
      <w:r w:rsidR="00F502F2"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F502F2" w:rsidRPr="007A4E25">
        <w:rPr>
          <w:rFonts w:ascii="Times New Roman" w:hAnsi="Times New Roman"/>
          <w:color w:val="000000"/>
          <w:sz w:val="24"/>
          <w:szCs w:val="24"/>
          <w:highlight w:val="white"/>
        </w:rPr>
        <w:t>способностей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Учитывая все </w:t>
      </w:r>
      <w:r w:rsidR="00F502F2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вышесказанное,</w:t>
      </w:r>
      <w:r w:rsidR="00F502F2" w:rsidRPr="007A4E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педагогический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коллектив летнего оздоровительного лагеря ставит перед собой следующие цели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задачи: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Цели и задачи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Цель программы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создание условий для организации полноценного и безопасного летнего оздоровительного отдыха детей.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Задачи программы: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создание необходимых условий для организации содержательного отдыха детей;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познавательной активности, творческого и интеллектуального потенциала детей;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укрепление навыков здорового образа жизни;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навыков общения и толерантности;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расширение и углубление знаний детей о родном городе, селе, его истории, достопримечательностях, людях.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Возраст участников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Программа рассчитана на детей от 6</w:t>
      </w:r>
      <w:r w:rsidR="00612E6F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,5 лет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до достижения 1</w:t>
      </w:r>
      <w:r w:rsidR="00612E6F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5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лет.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Предельная наполняемость площадки</w:t>
      </w: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для обучающихся 1-4 классов – не более </w:t>
      </w:r>
      <w:r w:rsidR="00612E6F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20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детей,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для остальных школьников – не более </w:t>
      </w:r>
      <w:r w:rsidR="00612E6F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20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детей.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При комплектовании особое внимание уделяется детям из малообеспеченных, неполных семей,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 семей, имеющих родителей-пенсионеров, а также детям, находящимся в трудной жизненной ситуации.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 площадку дети принимаются при наличии следующих документов: заявления от родителей, </w:t>
      </w:r>
      <w:r w:rsidR="007D4FE4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свидетельства о рождении (копия)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Срок реализации программы</w:t>
      </w:r>
    </w:p>
    <w:p w:rsidR="009262A5" w:rsidRPr="007A4E25" w:rsidRDefault="00F502F2" w:rsidP="009262A5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Июнь 2023</w:t>
      </w:r>
      <w:r w:rsidR="007D4FE4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года, 21 день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суббота, 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воскресенье выходной.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Формы и методы реализации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конкурсы;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игры;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соревнования;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праздники;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презентации;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экскурсии;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прогулки;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анкетирование.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Принципы, используемые при планировании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и </w:t>
      </w:r>
      <w:proofErr w:type="gramStart"/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проведении</w:t>
      </w:r>
      <w:proofErr w:type="gramEnd"/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летней площадки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Принципы: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принцип нравственного отношения друг к другу, к окружающему миру;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принцип творческого отношения к делу;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принцип добровольности участия в делах;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принцип учета возрастных особенностей детей;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принцип доступности выбранных форм работы;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принцип безопасности при проведении всех мероприятий.</w:t>
      </w:r>
    </w:p>
    <w:p w:rsidR="007D4FE4" w:rsidRPr="007A4E25" w:rsidRDefault="007D4FE4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612E6F" w:rsidRPr="007A4E25" w:rsidRDefault="00612E6F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Тип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Направленность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1.</w:t>
      </w:r>
      <w:r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Гражданско-патриотическое.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2. 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Художественно-эстетическое.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 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Спортивно-оздоровительное.</w:t>
      </w: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Механизм реализации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Этапы реализации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Подготовительный: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проведение совещаний;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издание приказа о проведении летней кампании;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подготовка методического материала;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разработка программы деятельности летней оздоровительной площадки;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подбор кадров для работы на</w:t>
      </w:r>
      <w:r w:rsidR="007D4FE4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летней оздоровительной площадке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составление необходимой документации для деятельности площадки.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Организационный: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ознакомление воспитанников с правилами жизнедеятельности и программой летней площадки.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Практический: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реализация основной идей смены;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вовлечение детей и подростков в различные виды коллективно-творческих дел;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работа творческих мастерских.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Аналитический: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подведение итогов с</w:t>
      </w:r>
      <w:r w:rsidR="007D4FE4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мен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ы;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выработка перспектив деятельности организации;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Условия реализации программы</w:t>
      </w:r>
    </w:p>
    <w:p w:rsidR="009262A5" w:rsidRPr="007A4E25" w:rsidRDefault="009262A5" w:rsidP="00612E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Программа разработана с </w:t>
      </w:r>
      <w:r w:rsidR="00F502F2"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учётом </w:t>
      </w:r>
      <w:r w:rsidR="00F502F2" w:rsidRPr="007A4E2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законодательных</w:t>
      </w:r>
      <w:r w:rsidR="004E1170"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="00612E6F"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нормативн</w:t>
      </w:r>
      <w:proofErr w:type="gramStart"/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о-</w:t>
      </w:r>
      <w:proofErr w:type="gramEnd"/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правовых документов:</w:t>
      </w:r>
    </w:p>
    <w:p w:rsidR="009262A5" w:rsidRPr="007A4E25" w:rsidRDefault="00612E6F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онвенцией ООН о правах ребёнка;</w:t>
      </w:r>
    </w:p>
    <w:p w:rsidR="009262A5" w:rsidRPr="007A4E25" w:rsidRDefault="00612E6F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онституцией РФ;</w:t>
      </w:r>
    </w:p>
    <w:p w:rsidR="009262A5" w:rsidRPr="007A4E25" w:rsidRDefault="00612E6F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  <w:lang w:val="en-US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аконом </w:t>
      </w:r>
      <w:r w:rsidR="009262A5"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«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образовании</w:t>
      </w:r>
      <w:r w:rsidR="009262A5"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»</w:t>
      </w:r>
    </w:p>
    <w:p w:rsidR="009262A5" w:rsidRPr="007A4E25" w:rsidRDefault="00612E6F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едеральным законом </w:t>
      </w:r>
      <w:r w:rsidR="009262A5" w:rsidRPr="007A4E2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основных гарантиях прав ребёнка в Российской Федерации</w:t>
      </w:r>
      <w:r w:rsidR="009262A5" w:rsidRPr="007A4E2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 24.07.98 г. № 124 – ФЗ;</w:t>
      </w:r>
    </w:p>
    <w:p w:rsidR="009262A5" w:rsidRPr="007A4E25" w:rsidRDefault="00612E6F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рудовым кодексом Российской Федерации от</w:t>
      </w:r>
      <w:r w:rsidR="007D4FE4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2006г.</w:t>
      </w:r>
      <w:r w:rsidR="007D4FE4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№197-ФЗ;</w:t>
      </w:r>
    </w:p>
    <w:p w:rsidR="009262A5" w:rsidRPr="007A4E25" w:rsidRDefault="00612E6F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риказом Министерства образования и науки РФ от 13.07.2001г. № 2688 </w:t>
      </w:r>
      <w:r w:rsidR="009262A5" w:rsidRPr="007A4E2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утверждении порядка проведения смен профильных лагерей с дневным пребыванием детей, лагерей труда и отдыха</w:t>
      </w:r>
      <w:r w:rsidR="009262A5" w:rsidRPr="007A4E25">
        <w:rPr>
          <w:rFonts w:ascii="Times New Roman" w:hAnsi="Times New Roman"/>
          <w:color w:val="000000"/>
          <w:sz w:val="24"/>
          <w:szCs w:val="24"/>
          <w:highlight w:val="white"/>
        </w:rPr>
        <w:t>».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Материально-техническое обеспечение: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спортивная площадка школы, дворовая детская площадка;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актовый зал школы для проведения культурно-массовых мероприятий;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помещения для </w:t>
      </w:r>
      <w:r w:rsidR="004E1170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занятий </w:t>
      </w:r>
      <w:r w:rsidR="004E1170" w:rsidRPr="007A4E25">
        <w:rPr>
          <w:rFonts w:ascii="Times New Roman" w:hAnsi="Times New Roman"/>
          <w:color w:val="000000"/>
          <w:sz w:val="24"/>
          <w:szCs w:val="24"/>
          <w:highlight w:val="white"/>
        </w:rPr>
        <w:t>творческих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объединений;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материалы для оформления и творчества;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наличие канцелярских принадлежностей;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настольные игры, спортивный инвентарь, детские игрушки;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музыкальная аппаратура, видеотехника;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призы, грамоты для стимулирования.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Кадровое обеспечение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реализации программы участвуют: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педагоги-организаторы;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педагоги дополнительного образования.</w:t>
      </w:r>
    </w:p>
    <w:p w:rsidR="009262A5" w:rsidRPr="007A4E25" w:rsidRDefault="004E1170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Для 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</w:rPr>
        <w:t>реализации</w:t>
      </w:r>
      <w:r w:rsidR="009262A5"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программы привлекаются педагоги дополнительного образования, социальное окружение (библиотекарь, медицинские работники, работники правопорядка, работники социальной службы).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Методическое обеспечение программы: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наличие программы площадки, план мероприятий;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должностные инструкции, приказы об организации площадки на базе школы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подбор методических разработок в соответствии с планом работы;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разработка системы отслеживания результатов и подведение итогов.</w:t>
      </w:r>
    </w:p>
    <w:p w:rsidR="007A4E25" w:rsidRDefault="007A4E25" w:rsidP="009262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Мероприятия по реализации программы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 составлении плана работы учитываются разновозрастные возможности, интересы детей, педагогов, родителей и пути реализации.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Режим дня</w:t>
      </w:r>
    </w:p>
    <w:tbl>
      <w:tblPr>
        <w:tblW w:w="10632" w:type="dxa"/>
        <w:tblInd w:w="-885" w:type="dxa"/>
        <w:tblLayout w:type="fixed"/>
        <w:tblLook w:val="0000"/>
      </w:tblPr>
      <w:tblGrid>
        <w:gridCol w:w="1844"/>
        <w:gridCol w:w="5103"/>
        <w:gridCol w:w="3685"/>
      </w:tblGrid>
      <w:tr w:rsidR="009262A5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Девиз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</w:tr>
      <w:tr w:rsidR="009262A5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C4798" w:rsidP="009C47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 вам рады!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Прием детей</w:t>
            </w:r>
          </w:p>
        </w:tc>
      </w:tr>
      <w:tr w:rsidR="009262A5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C4798" w:rsidP="009C47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D4FE4"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Чтобы быть весь день в порядке,</w:t>
            </w:r>
          </w:p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Надо делать нам зарядку!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Зарядка</w:t>
            </w:r>
          </w:p>
        </w:tc>
      </w:tr>
      <w:tr w:rsidR="009262A5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C4798" w:rsidP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8.45-9.10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«Вот баранки, вафли, сушки,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Подставляй скорее кружку!»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9C4798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9.10-9.50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Твори! Выдумывай! Пробуй</w:t>
            </w:r>
            <w:proofErr w:type="gramStart"/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!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Занятия в творческих объединениях</w:t>
            </w:r>
          </w:p>
        </w:tc>
      </w:tr>
      <w:tr w:rsidR="009C4798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9.5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-10.30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Лишь заслышав зов игры,</w:t>
            </w:r>
          </w:p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Быстро на улицу выбежим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Ждет нас здесь много забав интересных,</w:t>
            </w:r>
          </w:p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Соревнований, прогулок чудесных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игры, спортивные</w:t>
            </w:r>
          </w:p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 экскурсии, прогулки.</w:t>
            </w:r>
          </w:p>
        </w:tc>
      </w:tr>
      <w:tr w:rsidR="009C4798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10.30 - 10.45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7A4E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«Вот баранки, вафли, сушки,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Подставляй скорее кружку!»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9C47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</w:t>
            </w:r>
          </w:p>
        </w:tc>
      </w:tr>
      <w:tr w:rsidR="009C4798" w:rsidRPr="007A4E25" w:rsidTr="009C4798">
        <w:trPr>
          <w:trHeight w:val="1"/>
        </w:trPr>
        <w:tc>
          <w:tcPr>
            <w:tcW w:w="18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10.45-11.45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Твори! Выдумывай! Пробуй</w:t>
            </w:r>
            <w:proofErr w:type="gramStart"/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!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Занятия в творческих объединениях</w:t>
            </w:r>
          </w:p>
        </w:tc>
      </w:tr>
      <w:tr w:rsidR="009C4798" w:rsidRPr="007A4E25" w:rsidTr="009C4798">
        <w:trPr>
          <w:trHeight w:val="1"/>
        </w:trPr>
        <w:tc>
          <w:tcPr>
            <w:tcW w:w="18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Кто-то любит танцевать,</w:t>
            </w:r>
          </w:p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Кто-то петь и рисовать,</w:t>
            </w:r>
          </w:p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Только бездельники час этот </w:t>
            </w:r>
            <w:proofErr w:type="gramStart"/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маются</w:t>
            </w:r>
            <w:proofErr w:type="gramEnd"/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 все ребята делом занимаются</w:t>
            </w:r>
            <w:r w:rsidRPr="007A4E25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плану</w:t>
            </w:r>
          </w:p>
        </w:tc>
      </w:tr>
      <w:tr w:rsidR="009C4798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-12.30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столом серьёзный вид! Приналяжем и покажем наш здоровый аппетит!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9C4798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7A4E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не любит физкультуру?</w:t>
            </w:r>
            <w:r w:rsidRPr="007A4E25">
              <w:rPr>
                <w:rFonts w:ascii="Times New Roman" w:hAnsi="Times New Roman"/>
                <w:sz w:val="24"/>
                <w:szCs w:val="24"/>
              </w:rPr>
              <w:br/>
            </w:r>
            <w:r w:rsidRPr="007A4E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Помогает всем она!</w:t>
            </w:r>
            <w:r w:rsidRPr="007A4E25">
              <w:rPr>
                <w:rFonts w:ascii="Times New Roman" w:hAnsi="Times New Roman"/>
                <w:sz w:val="24"/>
                <w:szCs w:val="24"/>
              </w:rPr>
              <w:br/>
            </w:r>
            <w:r w:rsidRPr="007A4E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Быть здоровым, сильным, ловким</w:t>
            </w:r>
            <w:proofErr w:type="gramStart"/>
            <w:r w:rsidRPr="007A4E25">
              <w:rPr>
                <w:rFonts w:ascii="Times New Roman" w:hAnsi="Times New Roman"/>
                <w:sz w:val="24"/>
                <w:szCs w:val="24"/>
              </w:rPr>
              <w:br/>
            </w:r>
            <w:r w:rsidRPr="007A4E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A4E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защите Родины быть готовым!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игры, спортивный час</w:t>
            </w:r>
          </w:p>
        </w:tc>
      </w:tr>
      <w:tr w:rsidR="009C4798" w:rsidRPr="007A4E25" w:rsidTr="009C4798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 w:rsidP="007D4FE4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Минутка твоего успеха!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798" w:rsidRPr="007A4E25" w:rsidRDefault="009C4798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Линейка. Уход домой.</w:t>
            </w:r>
          </w:p>
        </w:tc>
      </w:tr>
    </w:tbl>
    <w:p w:rsidR="009262A5" w:rsidRPr="007A4E25" w:rsidRDefault="009262A5" w:rsidP="007D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План культурно-массовых мероприятий</w:t>
      </w:r>
    </w:p>
    <w:tbl>
      <w:tblPr>
        <w:tblW w:w="10632" w:type="dxa"/>
        <w:tblInd w:w="-877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709"/>
        <w:gridCol w:w="3686"/>
        <w:gridCol w:w="2977"/>
        <w:gridCol w:w="1276"/>
        <w:gridCol w:w="1984"/>
      </w:tblGrid>
      <w:tr w:rsidR="009262A5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2A5" w:rsidRPr="007A4E25" w:rsidRDefault="009262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A4E25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 w:rsidP="007A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Открытие площадки:</w:t>
            </w:r>
          </w:p>
          <w:p w:rsidR="007A4E25" w:rsidRPr="007A4E25" w:rsidRDefault="007A4E25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прием детей;</w:t>
            </w:r>
          </w:p>
          <w:p w:rsidR="007A4E25" w:rsidRPr="007A4E25" w:rsidRDefault="007A4E25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вводный инструктаж по ТБ;</w:t>
            </w:r>
          </w:p>
          <w:p w:rsidR="007A4E25" w:rsidRPr="007A4E25" w:rsidRDefault="007A4E25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практическое занятие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Эвакуация людей при ЧС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отрядов. Выбор атрибутики. Распределение поручений. Знакомство с режимом, законами лагеря, планирование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Открытие сезона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Здравствуй, лето!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040776" w:rsidRPr="007A4E25" w:rsidRDefault="00040776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развлекательно-познавательное мероприятие;</w:t>
            </w:r>
          </w:p>
          <w:p w:rsidR="00040776" w:rsidRPr="007A4E25" w:rsidRDefault="00040776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конкурс рисунка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Лето! Лето!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040776" w:rsidRPr="007A4E25" w:rsidRDefault="00040776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Озари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 ярким светом!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ребёнка. Развитие художественных способностей, фантазии у ребёнка. Формирование понятий проекта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 мастеров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творческих и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познавательных способностей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 мая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лагеря, воспитатели</w:t>
            </w:r>
          </w:p>
        </w:tc>
      </w:tr>
      <w:tr w:rsidR="007A4E25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 w:rsidP="007A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День защиты детей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Пусть всегда светит солнце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A4E25" w:rsidRPr="007A4E25" w:rsidRDefault="007A4E25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программа;</w:t>
            </w:r>
          </w:p>
          <w:p w:rsidR="007A4E25" w:rsidRPr="007A4E25" w:rsidRDefault="007A4E25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рисунка.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актёрских, музыкальных, творческих способностей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4E25" w:rsidRPr="007A4E25" w:rsidRDefault="007A4E25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Спортивные состязания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Веселые старты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Вредные привычки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Экскурсия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библиотеку.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двигательной деятельности, воспитание здорового духа соревнования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и мо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040776" w:rsidRPr="007A4E25" w:rsidRDefault="00040776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ИЗО и прикладного творчества "Мы - фантазеры";</w:t>
            </w:r>
          </w:p>
          <w:p w:rsidR="00040776" w:rsidRPr="007A4E25" w:rsidRDefault="00040776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викторина.</w:t>
            </w:r>
          </w:p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Турнир по настольному теннису.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русский поэт А.С.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Пушкин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040776" w:rsidRPr="007A4E25" w:rsidRDefault="00040776" w:rsidP="007A4E2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беседа, рассказ;</w:t>
            </w:r>
          </w:p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викторина.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бви и уважения к творчеству А.С.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Default="00040776" w:rsidP="007A4E2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2912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«Будь первым»</w:t>
            </w:r>
          </w:p>
          <w:p w:rsidR="00040776" w:rsidRPr="00DD3C24" w:rsidRDefault="00040776" w:rsidP="00566C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D4F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Знакомство с направлениями РДДМ «Движение первых»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566CC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Туристы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»: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практические занятия по установке туристической палатки;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ориентирование по местности;</w:t>
            </w:r>
          </w:p>
          <w:p w:rsidR="00040776" w:rsidRPr="00291267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викторина.</w:t>
            </w:r>
          </w:p>
          <w:p w:rsidR="00040776" w:rsidRPr="007A4E25" w:rsidRDefault="00040776" w:rsidP="0029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Встреча с работником ГИБДД, МВД:</w:t>
            </w:r>
          </w:p>
          <w:p w:rsidR="00040776" w:rsidRPr="007A4E25" w:rsidRDefault="00040776" w:rsidP="0029126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беседа;</w:t>
            </w:r>
          </w:p>
          <w:p w:rsidR="00040776" w:rsidRPr="00291267" w:rsidRDefault="00040776" w:rsidP="00291267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практическое занятие.</w:t>
            </w:r>
          </w:p>
          <w:p w:rsidR="00040776" w:rsidRPr="007A4E25" w:rsidRDefault="00040776" w:rsidP="002912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спортивного кругозора, воспитание здорового образа жизни</w:t>
            </w:r>
          </w:p>
          <w:p w:rsidR="00040776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776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776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776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776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ребёнка. Развитие двигательной деятельности, воспитание здорового духа у ребят. Продолжаем знакомиться с правилами дорожного движения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29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291267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67"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России:</w:t>
            </w:r>
          </w:p>
          <w:p w:rsidR="00040776" w:rsidRPr="00291267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67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России</w:t>
            </w:r>
          </w:p>
          <w:p w:rsidR="00040776" w:rsidRPr="00291267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67">
              <w:rPr>
                <w:rFonts w:ascii="Times New Roman" w:hAnsi="Times New Roman"/>
                <w:sz w:val="24"/>
                <w:szCs w:val="24"/>
              </w:rPr>
              <w:t xml:space="preserve"> Конкурс социальной рекламы «Нет краше-Родины нашей!» (для старших отрядов) </w:t>
            </w:r>
          </w:p>
          <w:p w:rsidR="00040776" w:rsidRPr="00291267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67">
              <w:rPr>
                <w:rFonts w:ascii="Times New Roman" w:hAnsi="Times New Roman"/>
                <w:sz w:val="24"/>
                <w:szCs w:val="24"/>
              </w:rPr>
              <w:t>Кругосветка «Моя Родина – Россия»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Default="00040776" w:rsidP="0029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</w:t>
            </w:r>
            <w:proofErr w:type="gramEnd"/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обойдись без докторов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беседа;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викторина по </w:t>
            </w:r>
            <w:proofErr w:type="spellStart"/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здоровьесбережению</w:t>
            </w:r>
            <w:proofErr w:type="spellEnd"/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Поле чудес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Турнир по футболу.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BD52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Разговор о правильном питании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»: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беседа;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фильма.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D0B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5июня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Трудовой десант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Наведем порядок на земле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любви к родной природе,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7D0B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4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89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Этика и этикет:</w:t>
            </w:r>
          </w:p>
          <w:p w:rsidR="00040776" w:rsidRPr="007A4E25" w:rsidRDefault="00040776" w:rsidP="008975D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беседа;</w:t>
            </w:r>
          </w:p>
          <w:p w:rsidR="00040776" w:rsidRPr="007A4E25" w:rsidRDefault="00040776" w:rsidP="008975D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8975D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и познавательных способностей ребят.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29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4E25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Турнир по шашкам.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566CC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4E25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Спортивное мероприятие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Я, ты, он, она – спортивная детвора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Турнир по шашкам.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29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291267" w:rsidRDefault="00040776" w:rsidP="0089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67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и скорби:</w:t>
            </w:r>
          </w:p>
          <w:p w:rsidR="00040776" w:rsidRPr="00291267" w:rsidRDefault="00040776" w:rsidP="008975D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267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со стихами и песнями о Великой Отечественной войне)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291267" w:rsidRDefault="00040776" w:rsidP="008975D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91267">
              <w:rPr>
                <w:rFonts w:ascii="Times New Roman" w:hAnsi="Times New Roman"/>
                <w:sz w:val="24"/>
                <w:szCs w:val="24"/>
                <w:highlight w:val="white"/>
              </w:rPr>
              <w:t>Содействовать воспитанию чувств патриотизма, уважения к жителям села, гордости за свою страну.</w:t>
            </w:r>
          </w:p>
          <w:p w:rsidR="00040776" w:rsidRPr="00291267" w:rsidRDefault="00040776" w:rsidP="0089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291267" w:rsidRDefault="00040776" w:rsidP="0029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Экскурсия в библиотеку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Там чудеса…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беседа, рассказ;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викторина.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сказок. Развитие творчества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29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19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040776" w:rsidRPr="007A4E25" w:rsidRDefault="00040776" w:rsidP="00565FA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003E2D" w:rsidRDefault="00040776" w:rsidP="0029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2D">
              <w:rPr>
                <w:rFonts w:ascii="Times New Roman" w:hAnsi="Times New Roman"/>
                <w:sz w:val="24"/>
                <w:szCs w:val="24"/>
              </w:rPr>
              <w:t xml:space="preserve">День сказки «Там не неведомых </w:t>
            </w:r>
            <w:proofErr w:type="gramStart"/>
            <w:r w:rsidRPr="00003E2D">
              <w:rPr>
                <w:rFonts w:ascii="Times New Roman" w:hAnsi="Times New Roman"/>
                <w:sz w:val="24"/>
                <w:szCs w:val="24"/>
              </w:rPr>
              <w:t>дорожках</w:t>
            </w:r>
            <w:proofErr w:type="gramEnd"/>
            <w:r w:rsidRPr="00003E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0776" w:rsidRPr="00003E2D" w:rsidRDefault="00040776" w:rsidP="00003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2D">
              <w:rPr>
                <w:rFonts w:ascii="Times New Roman" w:hAnsi="Times New Roman"/>
                <w:sz w:val="24"/>
                <w:szCs w:val="24"/>
              </w:rPr>
              <w:t>Командная игра «Выпуск газеты «Голос Молодежи»</w:t>
            </w:r>
          </w:p>
          <w:p w:rsidR="00040776" w:rsidRPr="00003E2D" w:rsidRDefault="00040776" w:rsidP="0029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Закрытие смены: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итоговая выставка ИЗО и прикладного творчества;</w:t>
            </w:r>
          </w:p>
          <w:p w:rsidR="00040776" w:rsidRPr="007A4E25" w:rsidRDefault="00040776" w:rsidP="009262A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концерт;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награждение активных детей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творческих, актёрских, музыкальных способностей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2912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A4E25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фильмов.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спортивной площадке: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дворовая площадка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футбол, бадминтон, пионербол).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8975D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Творческие объединения: 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Эстетика быта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»; «</w:t>
            </w: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Пластика теста</w:t>
            </w: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Спортивные объединения «Самбо»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и познавательных способностей ребят.</w:t>
            </w:r>
          </w:p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8975D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040776" w:rsidRPr="007A4E25" w:rsidTr="00DD3C24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  <w:sz w:val="24"/>
                <w:szCs w:val="24"/>
              </w:rPr>
            </w:pPr>
            <w:r w:rsidRPr="007A4E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Настольный теннис, настольные игры, шашки, шахматы.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спортивного кругозора, воспитание здорового образа жизни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8975D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76" w:rsidRPr="007A4E25" w:rsidRDefault="00040776" w:rsidP="000156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E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</w:tbl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white"/>
        </w:rPr>
      </w:pPr>
    </w:p>
    <w:p w:rsidR="009262A5" w:rsidRPr="007A4E25" w:rsidRDefault="009262A5" w:rsidP="00565FA5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Контроль и оценка результатов: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анкетирование детей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целью выявления их интересов, мотивов пребывания на летней оздоровительной площадке;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коммуникативности</w:t>
      </w:r>
      <w:proofErr w:type="spellEnd"/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выставка изобразительного и прикладного творчества детей;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вручение грамот, памятных подарков за активное и творческое участие в жизни детской оздоровительной площадки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Ожидаемые результаты: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внедрение эффективных форм организации отдыха, оздоровления и занятости детей;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приобретение навыков по организации здорового образа жизни, культуре отдыха и поведения;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9262A5" w:rsidRPr="007A4E25" w:rsidRDefault="009262A5" w:rsidP="009262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приобретение новых знаний</w:t>
      </w:r>
      <w:r w:rsidRPr="007A4E2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детей о родном городе, его истории, достопримечательностях, людях.</w:t>
      </w:r>
    </w:p>
    <w:p w:rsidR="009262A5" w:rsidRPr="007A4E25" w:rsidRDefault="009262A5" w:rsidP="009262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  <w:highlight w:val="white"/>
        </w:rPr>
      </w:pPr>
      <w:r w:rsidRPr="007A4E2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работе лагеря.</w:t>
      </w:r>
    </w:p>
    <w:p w:rsidR="009262A5" w:rsidRPr="007A4E25" w:rsidRDefault="009262A5" w:rsidP="009262A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262A5" w:rsidRPr="007A4E25" w:rsidRDefault="009262A5" w:rsidP="009262A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262A5" w:rsidRPr="007A4E25" w:rsidRDefault="009262A5" w:rsidP="009262A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262A5" w:rsidRPr="007A4E25" w:rsidRDefault="009262A5" w:rsidP="009262A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262A5" w:rsidRPr="007A4E25" w:rsidRDefault="009262A5" w:rsidP="009262A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262A5" w:rsidRPr="007A4E25" w:rsidRDefault="009262A5" w:rsidP="009262A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</w:p>
    <w:p w:rsidR="00565FA5" w:rsidRPr="007A4E25" w:rsidRDefault="00565FA5" w:rsidP="009262A5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</w:p>
    <w:p w:rsidR="00003E2D" w:rsidRDefault="00003E2D" w:rsidP="004E11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3E2D" w:rsidRDefault="00003E2D" w:rsidP="004E11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3E2D" w:rsidRDefault="00003E2D" w:rsidP="004E11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62A5" w:rsidRPr="007A4E25" w:rsidRDefault="009262A5" w:rsidP="004E11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A4E2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7A4E25">
        <w:rPr>
          <w:rFonts w:ascii="Times New Roman" w:hAnsi="Times New Roman"/>
          <w:color w:val="000000"/>
          <w:sz w:val="24"/>
          <w:szCs w:val="24"/>
        </w:rPr>
        <w:tab/>
      </w:r>
      <w:r w:rsidRPr="007A4E25">
        <w:rPr>
          <w:rFonts w:ascii="Times New Roman" w:hAnsi="Times New Roman"/>
          <w:color w:val="000000"/>
          <w:sz w:val="24"/>
          <w:szCs w:val="24"/>
        </w:rPr>
        <w:tab/>
      </w: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РЕЖИМ РАБОТЫ ЛАГЕРЯ </w:t>
      </w: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7A4E25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С ДНЕВНЫМ ПРЕБЫВАНИЕМ ДЕТЕЙ</w:t>
      </w: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262A5" w:rsidRPr="007A4E25" w:rsidRDefault="009262A5" w:rsidP="009262A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7A4E2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Распорядок дня</w:t>
      </w: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62A5" w:rsidRPr="007A4E25" w:rsidRDefault="009262A5" w:rsidP="009262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Элементы режима дня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Пребывание детей</w:t>
            </w:r>
          </w:p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с 8.30 до 14.30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Прием детей, зарядка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8.30 - 8.45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8.45 - 9.10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9.10 – 9.50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10.45 – 11.45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13.00 – 14.15</w:t>
            </w:r>
          </w:p>
        </w:tc>
      </w:tr>
      <w:tr w:rsidR="00003E2D" w:rsidRPr="00003E2D" w:rsidTr="008975DA">
        <w:tc>
          <w:tcPr>
            <w:tcW w:w="4785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786" w:type="dxa"/>
          </w:tcPr>
          <w:p w:rsidR="00003E2D" w:rsidRPr="00003E2D" w:rsidRDefault="00003E2D" w:rsidP="0000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</w:tr>
    </w:tbl>
    <w:p w:rsidR="00B5521D" w:rsidRPr="007A4E25" w:rsidRDefault="00B5521D">
      <w:pPr>
        <w:rPr>
          <w:sz w:val="24"/>
          <w:szCs w:val="24"/>
        </w:rPr>
      </w:pPr>
      <w:bookmarkStart w:id="0" w:name="_GoBack"/>
      <w:bookmarkEnd w:id="0"/>
    </w:p>
    <w:sectPr w:rsidR="00B5521D" w:rsidRPr="007A4E25" w:rsidSect="00B5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4E22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62A5"/>
    <w:rsid w:val="00003E2D"/>
    <w:rsid w:val="00040776"/>
    <w:rsid w:val="000576F5"/>
    <w:rsid w:val="00291267"/>
    <w:rsid w:val="003757A4"/>
    <w:rsid w:val="003A6787"/>
    <w:rsid w:val="004E1170"/>
    <w:rsid w:val="00565FA5"/>
    <w:rsid w:val="00566CCB"/>
    <w:rsid w:val="005829FB"/>
    <w:rsid w:val="00611BB5"/>
    <w:rsid w:val="00612E6F"/>
    <w:rsid w:val="006F68D5"/>
    <w:rsid w:val="0072076B"/>
    <w:rsid w:val="00752B27"/>
    <w:rsid w:val="007A4E25"/>
    <w:rsid w:val="007D0B9A"/>
    <w:rsid w:val="007D4FE4"/>
    <w:rsid w:val="0085102F"/>
    <w:rsid w:val="009262A5"/>
    <w:rsid w:val="009C4798"/>
    <w:rsid w:val="00B4701B"/>
    <w:rsid w:val="00B5521D"/>
    <w:rsid w:val="00B9564B"/>
    <w:rsid w:val="00BD5251"/>
    <w:rsid w:val="00C646EA"/>
    <w:rsid w:val="00CD4D4E"/>
    <w:rsid w:val="00DD3C24"/>
    <w:rsid w:val="00E41B58"/>
    <w:rsid w:val="00F5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D4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03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D4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03E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 Шаманова</cp:lastModifiedBy>
  <cp:revision>4</cp:revision>
  <cp:lastPrinted>2023-05-22T08:03:00Z</cp:lastPrinted>
  <dcterms:created xsi:type="dcterms:W3CDTF">2023-05-21T14:56:00Z</dcterms:created>
  <dcterms:modified xsi:type="dcterms:W3CDTF">2023-06-13T01:51:00Z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42170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